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679F6" w14:textId="4C6F1273" w:rsidR="00872A4A" w:rsidRPr="0003283B" w:rsidRDefault="00872A4A">
      <w:pPr>
        <w:rPr>
          <w:rFonts w:ascii="Aptos" w:hAnsi="Aptos"/>
          <w:b/>
          <w:bCs/>
          <w:color w:val="auto"/>
          <w:szCs w:val="24"/>
          <w:u w:val="single"/>
        </w:rPr>
      </w:pPr>
      <w:r w:rsidRPr="001138C2">
        <w:rPr>
          <w:rFonts w:ascii="Aptos" w:hAnsi="Aptos"/>
          <w:b/>
          <w:bCs/>
          <w:color w:val="auto"/>
          <w:szCs w:val="24"/>
          <w:u w:val="single"/>
        </w:rPr>
        <w:t>Helping your child at home with Phonics</w:t>
      </w:r>
    </w:p>
    <w:p w14:paraId="70421FA9" w14:textId="3BD8C61A" w:rsidR="00872A4A" w:rsidRDefault="00872A4A">
      <w:pPr>
        <w:rPr>
          <w:rFonts w:ascii="Aptos" w:hAnsi="Aptos"/>
          <w:color w:val="auto"/>
          <w:szCs w:val="24"/>
        </w:rPr>
      </w:pPr>
      <w:r w:rsidRPr="001138C2">
        <w:rPr>
          <w:rFonts w:ascii="Aptos" w:hAnsi="Aptos"/>
          <w:color w:val="auto"/>
          <w:szCs w:val="24"/>
        </w:rPr>
        <w:t>At Churwell we</w:t>
      </w:r>
      <w:r w:rsidR="001138C2" w:rsidRPr="001138C2">
        <w:rPr>
          <w:rFonts w:ascii="Aptos" w:hAnsi="Aptos"/>
          <w:color w:val="auto"/>
          <w:szCs w:val="24"/>
        </w:rPr>
        <w:t xml:space="preserve"> teach phonics using </w:t>
      </w:r>
      <w:r w:rsidR="001138C2">
        <w:rPr>
          <w:rFonts w:ascii="Aptos" w:hAnsi="Aptos"/>
          <w:color w:val="auto"/>
          <w:szCs w:val="24"/>
        </w:rPr>
        <w:t>a scheme called</w:t>
      </w:r>
      <w:r w:rsidR="001138C2" w:rsidRPr="001138C2">
        <w:rPr>
          <w:rFonts w:ascii="Aptos" w:hAnsi="Aptos"/>
          <w:color w:val="auto"/>
          <w:szCs w:val="24"/>
        </w:rPr>
        <w:t xml:space="preserve"> ‘</w:t>
      </w:r>
      <w:r w:rsidRPr="001138C2">
        <w:rPr>
          <w:rFonts w:ascii="Aptos" w:hAnsi="Aptos"/>
          <w:color w:val="auto"/>
          <w:szCs w:val="24"/>
        </w:rPr>
        <w:t>Floppy’s Phonics</w:t>
      </w:r>
      <w:r w:rsidR="001138C2" w:rsidRPr="001138C2">
        <w:rPr>
          <w:rFonts w:ascii="Aptos" w:hAnsi="Aptos"/>
          <w:color w:val="auto"/>
          <w:szCs w:val="24"/>
        </w:rPr>
        <w:t>’</w:t>
      </w:r>
      <w:r w:rsidRPr="001138C2">
        <w:rPr>
          <w:rFonts w:ascii="Aptos" w:hAnsi="Aptos"/>
          <w:color w:val="auto"/>
          <w:szCs w:val="24"/>
        </w:rPr>
        <w:t>.  This is an approved scheme for teaching systematic phonics throughout our Foundation Stage and Key Stage 1.</w:t>
      </w:r>
    </w:p>
    <w:p w14:paraId="1E96C61E" w14:textId="77777777" w:rsidR="0003283B" w:rsidRDefault="001138C2" w:rsidP="0003283B">
      <w:pPr>
        <w:rPr>
          <w:rFonts w:ascii="Aptos" w:hAnsi="Aptos"/>
          <w:color w:val="auto"/>
          <w:szCs w:val="24"/>
        </w:rPr>
      </w:pPr>
      <w:r>
        <w:rPr>
          <w:rFonts w:ascii="Aptos" w:hAnsi="Aptos"/>
          <w:color w:val="auto"/>
          <w:szCs w:val="24"/>
        </w:rPr>
        <w:t xml:space="preserve">Phonics is the way in which we break down words into single sounds (phonemes) according to how they are written (graphemes) which are then </w:t>
      </w:r>
      <w:proofErr w:type="gramStart"/>
      <w:r>
        <w:rPr>
          <w:rFonts w:ascii="Aptos" w:hAnsi="Aptos"/>
          <w:color w:val="auto"/>
          <w:szCs w:val="24"/>
        </w:rPr>
        <w:t>blended together</w:t>
      </w:r>
      <w:proofErr w:type="gramEnd"/>
      <w:r>
        <w:rPr>
          <w:rFonts w:ascii="Aptos" w:hAnsi="Aptos"/>
          <w:color w:val="auto"/>
          <w:szCs w:val="24"/>
        </w:rPr>
        <w:t xml:space="preserve"> to read whole words.</w:t>
      </w:r>
      <w:r w:rsidR="0003283B" w:rsidRPr="0003283B">
        <w:rPr>
          <w:rFonts w:ascii="Aptos" w:hAnsi="Aptos"/>
          <w:color w:val="auto"/>
          <w:szCs w:val="24"/>
        </w:rPr>
        <w:t xml:space="preserve"> </w:t>
      </w:r>
    </w:p>
    <w:p w14:paraId="30EB435C" w14:textId="2F8720DA" w:rsidR="0003283B" w:rsidRDefault="0003283B" w:rsidP="0003283B">
      <w:pPr>
        <w:rPr>
          <w:rFonts w:ascii="Aptos" w:hAnsi="Aptos"/>
          <w:color w:val="auto"/>
          <w:szCs w:val="24"/>
        </w:rPr>
      </w:pPr>
      <w:r>
        <w:rPr>
          <w:rFonts w:ascii="Aptos" w:hAnsi="Aptos"/>
          <w:color w:val="auto"/>
          <w:szCs w:val="24"/>
        </w:rPr>
        <w:t>The web page below helps to explain how phonics is taught.</w:t>
      </w:r>
    </w:p>
    <w:p w14:paraId="2AC1B32A" w14:textId="5B4EAEA7" w:rsidR="0003283B" w:rsidRPr="001138C2" w:rsidRDefault="0003283B" w:rsidP="0003283B">
      <w:pPr>
        <w:rPr>
          <w:rFonts w:ascii="Aptos" w:hAnsi="Aptos"/>
          <w:color w:val="auto"/>
          <w:szCs w:val="24"/>
        </w:rPr>
      </w:pPr>
      <w:hyperlink r:id="rId4" w:history="1">
        <w:r w:rsidRPr="00747392">
          <w:rPr>
            <w:rStyle w:val="Hyperlink"/>
            <w:rFonts w:ascii="Aptos" w:hAnsi="Aptos"/>
            <w:szCs w:val="24"/>
          </w:rPr>
          <w:t>https://www.oxfordowl.co.uk/for-home/advice-for-</w:t>
        </w:r>
      </w:hyperlink>
      <w:hyperlink r:id="rId5" w:tgtFrame="_blank" w:history="1">
        <w:r w:rsidRPr="001138C2">
          <w:rPr>
            <w:rStyle w:val="Hyperlink"/>
            <w:rFonts w:ascii="Aptos" w:hAnsi="Aptos"/>
            <w:szCs w:val="24"/>
          </w:rPr>
          <w:t>parents/phonics-videos</w:t>
        </w:r>
      </w:hyperlink>
      <w:r>
        <w:rPr>
          <w:rFonts w:ascii="Aptos" w:hAnsi="Aptos"/>
          <w:color w:val="auto"/>
          <w:szCs w:val="24"/>
        </w:rPr>
        <w:t xml:space="preserve"> </w:t>
      </w:r>
    </w:p>
    <w:p w14:paraId="58A7A2A1" w14:textId="64031C96" w:rsidR="001138C2" w:rsidRDefault="001138C2">
      <w:pPr>
        <w:rPr>
          <w:rFonts w:ascii="Aptos" w:hAnsi="Aptos"/>
          <w:color w:val="auto"/>
          <w:szCs w:val="24"/>
        </w:rPr>
      </w:pPr>
    </w:p>
    <w:p w14:paraId="52588ABB" w14:textId="58A9B4B0" w:rsidR="001138C2" w:rsidRDefault="001138C2">
      <w:pPr>
        <w:rPr>
          <w:rFonts w:ascii="Aptos" w:hAnsi="Aptos"/>
          <w:color w:val="auto"/>
          <w:szCs w:val="24"/>
        </w:rPr>
      </w:pPr>
      <w:r>
        <w:rPr>
          <w:rFonts w:ascii="Aptos" w:hAnsi="Aptos"/>
          <w:color w:val="auto"/>
          <w:szCs w:val="24"/>
        </w:rPr>
        <w:t>The</w:t>
      </w:r>
      <w:r w:rsidR="0003283B">
        <w:rPr>
          <w:rFonts w:ascii="Aptos" w:hAnsi="Aptos"/>
          <w:color w:val="auto"/>
          <w:szCs w:val="24"/>
        </w:rPr>
        <w:t xml:space="preserve"> p</w:t>
      </w:r>
      <w:r>
        <w:rPr>
          <w:rFonts w:ascii="Aptos" w:hAnsi="Aptos"/>
          <w:color w:val="auto"/>
          <w:szCs w:val="24"/>
        </w:rPr>
        <w:t xml:space="preserve">honemes </w:t>
      </w:r>
      <w:r w:rsidR="0003283B">
        <w:rPr>
          <w:rFonts w:ascii="Aptos" w:hAnsi="Aptos"/>
          <w:color w:val="auto"/>
          <w:szCs w:val="24"/>
        </w:rPr>
        <w:t xml:space="preserve">and graphemes that we use </w:t>
      </w:r>
      <w:r>
        <w:rPr>
          <w:rFonts w:ascii="Aptos" w:hAnsi="Aptos"/>
          <w:color w:val="auto"/>
          <w:szCs w:val="24"/>
        </w:rPr>
        <w:t xml:space="preserve">are </w:t>
      </w:r>
      <w:proofErr w:type="gramStart"/>
      <w:r>
        <w:rPr>
          <w:rFonts w:ascii="Aptos" w:hAnsi="Aptos"/>
          <w:color w:val="auto"/>
          <w:szCs w:val="24"/>
        </w:rPr>
        <w:t>really important</w:t>
      </w:r>
      <w:proofErr w:type="gramEnd"/>
      <w:r>
        <w:rPr>
          <w:rFonts w:ascii="Aptos" w:hAnsi="Aptos"/>
          <w:color w:val="auto"/>
          <w:szCs w:val="24"/>
        </w:rPr>
        <w:t xml:space="preserve"> as we teach the children to make the ‘pure sounds’ correctly </w:t>
      </w:r>
      <w:proofErr w:type="gramStart"/>
      <w:r>
        <w:rPr>
          <w:rFonts w:ascii="Aptos" w:hAnsi="Aptos"/>
          <w:color w:val="auto"/>
          <w:szCs w:val="24"/>
        </w:rPr>
        <w:t>in order to</w:t>
      </w:r>
      <w:proofErr w:type="gramEnd"/>
      <w:r>
        <w:rPr>
          <w:rFonts w:ascii="Aptos" w:hAnsi="Aptos"/>
          <w:color w:val="auto"/>
          <w:szCs w:val="24"/>
        </w:rPr>
        <w:t xml:space="preserve"> read accurately.  You can help at home by practising how to make these pure sounds with your child</w:t>
      </w:r>
    </w:p>
    <w:p w14:paraId="5FEDBDE5" w14:textId="43A5FFF1" w:rsidR="001138C2" w:rsidRDefault="001138C2">
      <w:pPr>
        <w:rPr>
          <w:rFonts w:ascii="Aptos" w:hAnsi="Aptos"/>
          <w:color w:val="auto"/>
          <w:szCs w:val="24"/>
        </w:rPr>
      </w:pPr>
      <w:r>
        <w:rPr>
          <w:rFonts w:ascii="Aptos" w:hAnsi="Aptos"/>
          <w:color w:val="auto"/>
          <w:szCs w:val="24"/>
        </w:rPr>
        <w:t>Please click on the link to see and hear how each sound should be made.</w:t>
      </w:r>
    </w:p>
    <w:p w14:paraId="5C9A8649" w14:textId="3D35EC15" w:rsidR="001138C2" w:rsidRDefault="001138C2">
      <w:pPr>
        <w:rPr>
          <w:rFonts w:ascii="Aptos" w:hAnsi="Aptos"/>
          <w:color w:val="auto"/>
          <w:szCs w:val="24"/>
        </w:rPr>
      </w:pPr>
      <w:hyperlink r:id="rId6" w:history="1">
        <w:r w:rsidRPr="00747392">
          <w:rPr>
            <w:rStyle w:val="Hyperlink"/>
            <w:rFonts w:ascii="Aptos" w:hAnsi="Aptos"/>
            <w:szCs w:val="24"/>
          </w:rPr>
          <w:t>https://youtu.be/UCI2mu7URBc</w:t>
        </w:r>
      </w:hyperlink>
      <w:r>
        <w:rPr>
          <w:rFonts w:ascii="Aptos" w:hAnsi="Aptos"/>
          <w:color w:val="auto"/>
          <w:szCs w:val="24"/>
        </w:rPr>
        <w:t xml:space="preserve"> </w:t>
      </w:r>
    </w:p>
    <w:p w14:paraId="1D62D805" w14:textId="77777777" w:rsidR="001138C2" w:rsidRDefault="001138C2">
      <w:pPr>
        <w:rPr>
          <w:rFonts w:ascii="Aptos" w:hAnsi="Aptos"/>
          <w:color w:val="auto"/>
          <w:szCs w:val="24"/>
        </w:rPr>
      </w:pPr>
    </w:p>
    <w:p w14:paraId="3D7D785A" w14:textId="02C88EE9" w:rsidR="00872A4A" w:rsidRPr="001138C2" w:rsidRDefault="00872A4A">
      <w:pPr>
        <w:rPr>
          <w:rFonts w:ascii="Aptos" w:hAnsi="Aptos"/>
          <w:color w:val="auto"/>
          <w:szCs w:val="24"/>
        </w:rPr>
      </w:pPr>
      <w:r w:rsidRPr="001138C2">
        <w:rPr>
          <w:rFonts w:ascii="Aptos" w:hAnsi="Aptos"/>
          <w:color w:val="auto"/>
          <w:szCs w:val="24"/>
        </w:rPr>
        <w:t>Children in Reception and Year 1 have daily, structured phonics lessons which follow the scheme tightly to enable children to accurately decode to read and enc</w:t>
      </w:r>
      <w:r w:rsidR="001138C2" w:rsidRPr="001138C2">
        <w:rPr>
          <w:rFonts w:ascii="Aptos" w:hAnsi="Aptos"/>
          <w:color w:val="auto"/>
          <w:szCs w:val="24"/>
        </w:rPr>
        <w:t>o</w:t>
      </w:r>
      <w:r w:rsidRPr="001138C2">
        <w:rPr>
          <w:rFonts w:ascii="Aptos" w:hAnsi="Aptos"/>
          <w:color w:val="auto"/>
          <w:szCs w:val="24"/>
        </w:rPr>
        <w:t>de to spell.</w:t>
      </w:r>
    </w:p>
    <w:p w14:paraId="0C832E6C" w14:textId="3DEFED04" w:rsidR="00872A4A" w:rsidRDefault="00872A4A">
      <w:pPr>
        <w:rPr>
          <w:rFonts w:ascii="Aptos" w:hAnsi="Aptos"/>
          <w:color w:val="auto"/>
          <w:szCs w:val="24"/>
        </w:rPr>
      </w:pPr>
      <w:r w:rsidRPr="001138C2">
        <w:rPr>
          <w:rFonts w:ascii="Aptos" w:hAnsi="Aptos"/>
          <w:color w:val="auto"/>
          <w:szCs w:val="24"/>
        </w:rPr>
        <w:t xml:space="preserve">Phonics is also taught at the beginning of Year 2 and then continued for those children who may need </w:t>
      </w:r>
      <w:r w:rsidR="001138C2">
        <w:rPr>
          <w:rFonts w:ascii="Aptos" w:hAnsi="Aptos"/>
          <w:color w:val="auto"/>
          <w:szCs w:val="24"/>
        </w:rPr>
        <w:t>additional time to develop their skills.</w:t>
      </w:r>
    </w:p>
    <w:p w14:paraId="022524EB" w14:textId="14D384C8" w:rsidR="001138C2" w:rsidRDefault="0003283B">
      <w:pPr>
        <w:rPr>
          <w:rFonts w:ascii="Aptos" w:hAnsi="Aptos"/>
          <w:color w:val="auto"/>
          <w:szCs w:val="24"/>
        </w:rPr>
      </w:pPr>
      <w:r w:rsidRPr="001138C2">
        <w:rPr>
          <w:rFonts w:ascii="Aptos" w:hAnsi="Aptos"/>
          <w:noProof/>
          <w:color w:val="auto"/>
          <w:szCs w:val="24"/>
        </w:rPr>
        <w:drawing>
          <wp:anchor distT="0" distB="0" distL="114300" distR="114300" simplePos="0" relativeHeight="251658240" behindDoc="0" locked="0" layoutInCell="1" allowOverlap="1" wp14:anchorId="2D2A7B7F" wp14:editId="260D9AF2">
            <wp:simplePos x="0" y="0"/>
            <wp:positionH relativeFrom="margin">
              <wp:posOffset>944880</wp:posOffset>
            </wp:positionH>
            <wp:positionV relativeFrom="paragraph">
              <wp:posOffset>437515</wp:posOffset>
            </wp:positionV>
            <wp:extent cx="3520440" cy="2158054"/>
            <wp:effectExtent l="0" t="0" r="3810" b="0"/>
            <wp:wrapNone/>
            <wp:docPr id="1298903488" name="Picture 2" descr="A diagram of learning sequence for leve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903488" name="Picture 2" descr="A diagram of learning sequence for level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215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8C2">
        <w:rPr>
          <w:rFonts w:ascii="Aptos" w:hAnsi="Aptos"/>
          <w:color w:val="auto"/>
          <w:szCs w:val="24"/>
        </w:rPr>
        <w:t>The scheme follow</w:t>
      </w:r>
      <w:r w:rsidR="003A6294">
        <w:rPr>
          <w:rFonts w:ascii="Aptos" w:hAnsi="Aptos"/>
          <w:color w:val="auto"/>
          <w:szCs w:val="24"/>
        </w:rPr>
        <w:t>s</w:t>
      </w:r>
      <w:r w:rsidR="001138C2">
        <w:rPr>
          <w:rFonts w:ascii="Aptos" w:hAnsi="Aptos"/>
          <w:color w:val="auto"/>
          <w:szCs w:val="24"/>
        </w:rPr>
        <w:t xml:space="preserve"> a teaching cycle which is repeated for each sound the children learn.</w:t>
      </w:r>
    </w:p>
    <w:p w14:paraId="3321183F" w14:textId="77777777" w:rsidR="0003283B" w:rsidRDefault="0003283B">
      <w:pPr>
        <w:rPr>
          <w:rFonts w:ascii="Aptos" w:hAnsi="Aptos"/>
          <w:color w:val="auto"/>
          <w:szCs w:val="24"/>
        </w:rPr>
      </w:pPr>
    </w:p>
    <w:p w14:paraId="600A5C58" w14:textId="77777777" w:rsidR="0003283B" w:rsidRDefault="0003283B">
      <w:pPr>
        <w:rPr>
          <w:rFonts w:ascii="Aptos" w:hAnsi="Aptos"/>
          <w:color w:val="auto"/>
          <w:szCs w:val="24"/>
        </w:rPr>
      </w:pPr>
    </w:p>
    <w:p w14:paraId="0672106E" w14:textId="77777777" w:rsidR="0003283B" w:rsidRDefault="0003283B">
      <w:pPr>
        <w:rPr>
          <w:rFonts w:ascii="Aptos" w:hAnsi="Aptos"/>
          <w:color w:val="auto"/>
          <w:szCs w:val="24"/>
        </w:rPr>
      </w:pPr>
    </w:p>
    <w:p w14:paraId="005ACE7E" w14:textId="77777777" w:rsidR="0003283B" w:rsidRDefault="0003283B">
      <w:pPr>
        <w:rPr>
          <w:rFonts w:ascii="Aptos" w:hAnsi="Aptos"/>
          <w:color w:val="auto"/>
          <w:szCs w:val="24"/>
        </w:rPr>
      </w:pPr>
    </w:p>
    <w:p w14:paraId="26F5C01C" w14:textId="77777777" w:rsidR="0003283B" w:rsidRDefault="0003283B">
      <w:pPr>
        <w:rPr>
          <w:rFonts w:ascii="Aptos" w:hAnsi="Aptos"/>
          <w:color w:val="auto"/>
          <w:szCs w:val="24"/>
        </w:rPr>
      </w:pPr>
    </w:p>
    <w:p w14:paraId="3A92A51A" w14:textId="77777777" w:rsidR="0003283B" w:rsidRDefault="0003283B">
      <w:pPr>
        <w:rPr>
          <w:rFonts w:ascii="Aptos" w:hAnsi="Aptos"/>
          <w:color w:val="auto"/>
          <w:szCs w:val="24"/>
        </w:rPr>
      </w:pPr>
    </w:p>
    <w:p w14:paraId="497B86AE" w14:textId="77777777" w:rsidR="0003283B" w:rsidRDefault="0003283B">
      <w:pPr>
        <w:rPr>
          <w:rFonts w:ascii="Aptos" w:hAnsi="Aptos"/>
          <w:color w:val="auto"/>
          <w:szCs w:val="24"/>
        </w:rPr>
      </w:pPr>
    </w:p>
    <w:p w14:paraId="3CAEDB7A" w14:textId="73DA65BB" w:rsidR="001138C2" w:rsidRPr="001138C2" w:rsidRDefault="0003283B">
      <w:pPr>
        <w:rPr>
          <w:rFonts w:ascii="Aptos" w:hAnsi="Aptos"/>
          <w:color w:val="auto"/>
          <w:szCs w:val="24"/>
        </w:rPr>
      </w:pPr>
      <w:r>
        <w:rPr>
          <w:rFonts w:ascii="Aptos" w:hAnsi="Aptos"/>
          <w:color w:val="auto"/>
          <w:szCs w:val="24"/>
        </w:rPr>
        <w:t>We hold annual parent meetings for children in Reception and Year 1 which give more information and ideas to you about the ways that you can help at home.</w:t>
      </w:r>
    </w:p>
    <w:sectPr w:rsidR="001138C2" w:rsidRPr="001138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nkpen 1a Join">
    <w:panose1 w:val="03050602060000000000"/>
    <w:charset w:val="00"/>
    <w:family w:val="script"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4A"/>
    <w:rsid w:val="0003283B"/>
    <w:rsid w:val="001138C2"/>
    <w:rsid w:val="00253014"/>
    <w:rsid w:val="003A6294"/>
    <w:rsid w:val="0052432A"/>
    <w:rsid w:val="0080190B"/>
    <w:rsid w:val="00872A4A"/>
    <w:rsid w:val="009068F0"/>
    <w:rsid w:val="009E0509"/>
    <w:rsid w:val="00B53BB1"/>
    <w:rsid w:val="00BB1D9B"/>
    <w:rsid w:val="00C4219C"/>
    <w:rsid w:val="00E95D2D"/>
    <w:rsid w:val="00F4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876DF"/>
  <w15:chartTrackingRefBased/>
  <w15:docId w15:val="{808A99E6-FCE8-411C-AD48-B8CF1282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nkpen 1a Join" w:eastAsiaTheme="minorHAnsi" w:hAnsi="Linkpen 1a Join" w:cs="Times New Roman"/>
        <w:color w:val="808080" w:themeColor="background1" w:themeShade="80"/>
        <w:kern w:val="56"/>
        <w:sz w:val="24"/>
        <w:szCs w:val="56"/>
        <w:lang w:val="en-GB" w:eastAsia="en-US" w:bidi="ar-SA"/>
        <w14:cntxtAlts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A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A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A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A4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A4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A4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A4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A4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A4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A4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A4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A4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A4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A4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A4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872A4A"/>
    <w:rPr>
      <w:rFonts w:asciiTheme="majorHAnsi" w:eastAsiaTheme="majorEastAsia" w:hAnsiTheme="majorHAnsi" w:cstheme="majorBidi"/>
      <w:color w:val="auto"/>
      <w:spacing w:val="-10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A4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A4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A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A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A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A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A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38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8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38C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UCI2mu7URBc" TargetMode="External"/><Relationship Id="rId5" Type="http://schemas.openxmlformats.org/officeDocument/2006/relationships/hyperlink" Target="https://www.oxfordowl.co.uk/for-home/advice-for-parents/phonics-videos" TargetMode="External"/><Relationship Id="rId4" Type="http://schemas.openxmlformats.org/officeDocument/2006/relationships/hyperlink" Target="https://www.oxfordowl.co.uk/for-home/advice-for-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Seedhouse</dc:creator>
  <cp:keywords/>
  <dc:description/>
  <cp:lastModifiedBy>Rupa Barson</cp:lastModifiedBy>
  <cp:revision>2</cp:revision>
  <dcterms:created xsi:type="dcterms:W3CDTF">2025-04-24T11:46:00Z</dcterms:created>
  <dcterms:modified xsi:type="dcterms:W3CDTF">2025-04-24T11:46:00Z</dcterms:modified>
</cp:coreProperties>
</file>